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353" w:rsidRDefault="000E288E" w:rsidP="000E288E">
      <w:pPr>
        <w:ind w:firstLine="709"/>
        <w:jc w:val="both"/>
        <w:rPr>
          <w:b/>
          <w:sz w:val="28"/>
          <w:szCs w:val="28"/>
          <w:lang w:val="kk-KZ"/>
        </w:rPr>
      </w:pPr>
      <w:r>
        <w:rPr>
          <w:b/>
          <w:sz w:val="28"/>
          <w:szCs w:val="28"/>
          <w:lang w:val="kk-KZ"/>
        </w:rPr>
        <w:t>Лекция</w:t>
      </w:r>
      <w:r w:rsidR="00BB0353">
        <w:rPr>
          <w:b/>
          <w:sz w:val="28"/>
          <w:szCs w:val="28"/>
          <w:lang w:val="kk-KZ"/>
        </w:rPr>
        <w:t xml:space="preserve"> 1</w:t>
      </w:r>
      <w:r>
        <w:rPr>
          <w:b/>
          <w:sz w:val="28"/>
          <w:szCs w:val="28"/>
          <w:lang w:val="kk-KZ"/>
        </w:rPr>
        <w:t xml:space="preserve">. </w:t>
      </w:r>
      <w:r w:rsidR="00BB0353">
        <w:rPr>
          <w:b/>
          <w:sz w:val="28"/>
          <w:szCs w:val="28"/>
          <w:lang w:val="kk-KZ"/>
        </w:rPr>
        <w:t xml:space="preserve">Жеңіл металдардың металлургиясы </w:t>
      </w:r>
    </w:p>
    <w:p w:rsidR="00BB0353" w:rsidRDefault="00BB0353" w:rsidP="000E288E">
      <w:pPr>
        <w:ind w:firstLine="709"/>
        <w:jc w:val="both"/>
        <w:rPr>
          <w:b/>
          <w:sz w:val="28"/>
          <w:szCs w:val="28"/>
          <w:lang w:val="kk-KZ"/>
        </w:rPr>
      </w:pPr>
    </w:p>
    <w:p w:rsidR="00BB0353" w:rsidRDefault="002D3D9B" w:rsidP="000E288E">
      <w:pPr>
        <w:ind w:firstLine="709"/>
        <w:jc w:val="both"/>
        <w:rPr>
          <w:sz w:val="28"/>
          <w:szCs w:val="28"/>
          <w:lang w:val="kk-KZ"/>
        </w:rPr>
      </w:pPr>
      <w:r w:rsidRPr="002D3D9B">
        <w:rPr>
          <w:sz w:val="28"/>
          <w:szCs w:val="28"/>
          <w:lang w:val="kk-KZ"/>
        </w:rPr>
        <w:t xml:space="preserve">Жеңіл </w:t>
      </w:r>
      <w:r>
        <w:rPr>
          <w:sz w:val="28"/>
          <w:szCs w:val="28"/>
          <w:lang w:val="kk-KZ"/>
        </w:rPr>
        <w:t>металдарға қатты кездегі тығыздықтары 0,534 г/см</w:t>
      </w:r>
      <w:r>
        <w:rPr>
          <w:sz w:val="28"/>
          <w:szCs w:val="28"/>
          <w:vertAlign w:val="superscript"/>
          <w:lang w:val="kk-KZ"/>
        </w:rPr>
        <w:t>3</w:t>
      </w:r>
      <w:r>
        <w:rPr>
          <w:sz w:val="28"/>
          <w:szCs w:val="28"/>
          <w:lang w:val="kk-KZ"/>
        </w:rPr>
        <w:t xml:space="preserve"> –3,6 г/см</w:t>
      </w:r>
      <w:r>
        <w:rPr>
          <w:sz w:val="28"/>
          <w:szCs w:val="28"/>
          <w:vertAlign w:val="superscript"/>
          <w:lang w:val="kk-KZ"/>
        </w:rPr>
        <w:t>3</w:t>
      </w:r>
      <w:r>
        <w:rPr>
          <w:sz w:val="28"/>
          <w:szCs w:val="28"/>
          <w:lang w:val="kk-KZ"/>
        </w:rPr>
        <w:t xml:space="preserve"> аралығындағы келесі металдар жатады:</w:t>
      </w:r>
    </w:p>
    <w:p w:rsidR="002D3D9B" w:rsidRPr="001221CF" w:rsidRDefault="002D3D9B" w:rsidP="000E288E">
      <w:pPr>
        <w:ind w:firstLine="709"/>
        <w:jc w:val="both"/>
        <w:rPr>
          <w:sz w:val="28"/>
          <w:szCs w:val="28"/>
          <w:lang w:val="kk-KZ"/>
        </w:rPr>
      </w:pPr>
      <w:r w:rsidRPr="001221CF">
        <w:rPr>
          <w:sz w:val="28"/>
          <w:szCs w:val="28"/>
          <w:lang w:val="kk-KZ"/>
        </w:rPr>
        <w:t>Al – 2,7</w:t>
      </w:r>
    </w:p>
    <w:p w:rsidR="002D3D9B" w:rsidRPr="001221CF" w:rsidRDefault="002D3D9B" w:rsidP="000E288E">
      <w:pPr>
        <w:ind w:firstLine="709"/>
        <w:jc w:val="both"/>
        <w:rPr>
          <w:sz w:val="28"/>
          <w:szCs w:val="28"/>
          <w:lang w:val="kk-KZ"/>
        </w:rPr>
      </w:pPr>
      <w:r w:rsidRPr="001221CF">
        <w:rPr>
          <w:sz w:val="28"/>
          <w:szCs w:val="28"/>
          <w:lang w:val="kk-KZ"/>
        </w:rPr>
        <w:t>Mg – 1,74</w:t>
      </w:r>
    </w:p>
    <w:p w:rsidR="002D3D9B" w:rsidRPr="001221CF" w:rsidRDefault="002D3D9B" w:rsidP="000E288E">
      <w:pPr>
        <w:ind w:firstLine="709"/>
        <w:jc w:val="both"/>
        <w:rPr>
          <w:sz w:val="28"/>
          <w:szCs w:val="28"/>
          <w:lang w:val="kk-KZ"/>
        </w:rPr>
      </w:pPr>
      <w:r w:rsidRPr="001221CF">
        <w:rPr>
          <w:sz w:val="28"/>
          <w:szCs w:val="28"/>
          <w:lang w:val="kk-KZ"/>
        </w:rPr>
        <w:t>Be – 1,85</w:t>
      </w:r>
    </w:p>
    <w:p w:rsidR="002D3D9B" w:rsidRPr="001221CF" w:rsidRDefault="002D3D9B" w:rsidP="000E288E">
      <w:pPr>
        <w:ind w:firstLine="709"/>
        <w:jc w:val="both"/>
        <w:rPr>
          <w:sz w:val="28"/>
          <w:szCs w:val="28"/>
          <w:lang w:val="kk-KZ"/>
        </w:rPr>
      </w:pPr>
      <w:r>
        <w:rPr>
          <w:sz w:val="28"/>
          <w:szCs w:val="28"/>
          <w:lang w:val="kk-KZ"/>
        </w:rPr>
        <w:t xml:space="preserve">Сілтілік жер металдар: </w:t>
      </w:r>
      <w:r w:rsidRPr="001221CF">
        <w:rPr>
          <w:sz w:val="28"/>
          <w:szCs w:val="28"/>
          <w:lang w:val="kk-KZ"/>
        </w:rPr>
        <w:t>Ca -1.55, Sr -2.6, Ba – 3.6</w:t>
      </w:r>
    </w:p>
    <w:p w:rsidR="002D3D9B" w:rsidRDefault="002D3D9B" w:rsidP="000E288E">
      <w:pPr>
        <w:ind w:firstLine="709"/>
        <w:jc w:val="both"/>
        <w:rPr>
          <w:sz w:val="28"/>
          <w:szCs w:val="28"/>
          <w:lang w:val="kk-KZ"/>
        </w:rPr>
      </w:pPr>
      <w:r>
        <w:rPr>
          <w:sz w:val="28"/>
          <w:szCs w:val="28"/>
          <w:lang w:val="kk-KZ"/>
        </w:rPr>
        <w:t xml:space="preserve">Сілтілік металдар: </w:t>
      </w:r>
      <w:r w:rsidRPr="001221CF">
        <w:rPr>
          <w:sz w:val="28"/>
          <w:szCs w:val="28"/>
          <w:lang w:val="kk-KZ"/>
        </w:rPr>
        <w:t xml:space="preserve">Li – 0.534, K – 0.86, Na – 0.93 </w:t>
      </w:r>
      <w:r>
        <w:rPr>
          <w:sz w:val="28"/>
          <w:szCs w:val="28"/>
          <w:lang w:val="kk-KZ"/>
        </w:rPr>
        <w:t>және т.б.</w:t>
      </w:r>
    </w:p>
    <w:p w:rsidR="002D3D9B" w:rsidRPr="001221CF" w:rsidRDefault="002D3D9B" w:rsidP="000E288E">
      <w:pPr>
        <w:ind w:firstLine="709"/>
        <w:jc w:val="both"/>
        <w:rPr>
          <w:sz w:val="28"/>
          <w:szCs w:val="28"/>
          <w:lang w:val="kk-KZ"/>
        </w:rPr>
      </w:pPr>
      <w:r>
        <w:rPr>
          <w:sz w:val="28"/>
          <w:szCs w:val="28"/>
          <w:lang w:val="kk-KZ"/>
        </w:rPr>
        <w:t xml:space="preserve">Өндірістік маңыздылары: </w:t>
      </w:r>
      <w:r w:rsidRPr="002D3D9B">
        <w:rPr>
          <w:sz w:val="28"/>
          <w:szCs w:val="28"/>
          <w:lang w:val="kk-KZ"/>
        </w:rPr>
        <w:t xml:space="preserve">Al, Mg, Be, Ca, Li, Na </w:t>
      </w:r>
    </w:p>
    <w:p w:rsidR="002D3D9B" w:rsidRDefault="002D3D9B" w:rsidP="000E288E">
      <w:pPr>
        <w:ind w:firstLine="709"/>
        <w:jc w:val="both"/>
        <w:rPr>
          <w:sz w:val="28"/>
          <w:szCs w:val="28"/>
          <w:lang w:val="kk-KZ"/>
        </w:rPr>
      </w:pPr>
      <w:r>
        <w:rPr>
          <w:sz w:val="28"/>
          <w:szCs w:val="28"/>
          <w:lang w:val="kk-KZ"/>
        </w:rPr>
        <w:t>Жеңіл металдардың бірқатар физикалық-химиялық қасиетері ұқсас,</w:t>
      </w:r>
      <w:r w:rsidR="001F25B7">
        <w:rPr>
          <w:sz w:val="28"/>
          <w:szCs w:val="28"/>
          <w:lang w:val="kk-KZ"/>
        </w:rPr>
        <w:t xml:space="preserve"> бұл металдар кернеулік қатардағы ең теріс металдарға жатады, химиялық белсенділіктері өте жоғары. </w:t>
      </w:r>
    </w:p>
    <w:p w:rsidR="001F25B7" w:rsidRPr="002D3D9B" w:rsidRDefault="001F25B7" w:rsidP="000E288E">
      <w:pPr>
        <w:ind w:firstLine="709"/>
        <w:jc w:val="both"/>
        <w:rPr>
          <w:sz w:val="28"/>
          <w:szCs w:val="28"/>
          <w:lang w:val="kk-KZ"/>
        </w:rPr>
      </w:pPr>
      <w:r>
        <w:rPr>
          <w:sz w:val="28"/>
          <w:szCs w:val="28"/>
          <w:lang w:val="kk-KZ"/>
        </w:rPr>
        <w:t xml:space="preserve">Бұл метадарды олардың тұздарының сулы ерітінділерінен электролизбен бөліп алу мүмкін емес, себебі олар кернеулік қатарда сутегіге дейін орналасқандықтан, катодта сутегі бөлініп, металдардың гидроксидтері түзіледі. Сондықтан бұл металдарды бос күйінде құрамында сутегі иондары жоқ электролиттерден ғана, яғни балқыған тұздардың электролизімен бөліп бөліп алады. Балқыған тұздардың электролизі жеңіл металдарды алудың негізгі өнеркәсіптік әдісі болып табылады. Жеңіл металдардың </w:t>
      </w:r>
      <w:r w:rsidR="0087693B">
        <w:rPr>
          <w:sz w:val="28"/>
          <w:szCs w:val="28"/>
          <w:lang w:val="kk-KZ"/>
        </w:rPr>
        <w:t>Электрлік теріс қасиеті электролизге түсетін материалдар құрамының тазалығына үлкен талаптар қояды. Электролитте осы жеңіл металдарға қарағанда оң электрлік металдар болмауы тиіс, себебі электролиз кезінде бұл металдар алдымен тотықсызданып, алынған металдың құрамын ластайды.</w:t>
      </w:r>
    </w:p>
    <w:p w:rsidR="00BB0353" w:rsidRPr="002D3D9B" w:rsidRDefault="0087693B" w:rsidP="000E288E">
      <w:pPr>
        <w:ind w:firstLine="709"/>
        <w:jc w:val="both"/>
        <w:rPr>
          <w:sz w:val="28"/>
          <w:szCs w:val="28"/>
          <w:lang w:val="kk-KZ"/>
        </w:rPr>
      </w:pPr>
      <w:r>
        <w:rPr>
          <w:sz w:val="28"/>
          <w:szCs w:val="28"/>
          <w:lang w:val="kk-KZ"/>
        </w:rPr>
        <w:t xml:space="preserve">Бастапқы материалдардың тазалығына қойылатын жоғары талаптар, бұл металдарды өндіру үшін кұрделі де әртүрлі технологияны қолдануды қажет етеді. </w:t>
      </w:r>
    </w:p>
    <w:p w:rsidR="00BB0353" w:rsidRPr="002D3D9B" w:rsidRDefault="00BB0353" w:rsidP="000E288E">
      <w:pPr>
        <w:ind w:firstLine="709"/>
        <w:jc w:val="both"/>
        <w:rPr>
          <w:sz w:val="28"/>
          <w:szCs w:val="28"/>
          <w:lang w:val="kk-KZ"/>
        </w:rPr>
      </w:pPr>
    </w:p>
    <w:p w:rsidR="000E288E" w:rsidRDefault="0087693B" w:rsidP="000E288E">
      <w:pPr>
        <w:ind w:firstLine="709"/>
        <w:jc w:val="both"/>
        <w:rPr>
          <w:b/>
          <w:sz w:val="28"/>
          <w:szCs w:val="28"/>
          <w:lang w:val="kk-KZ"/>
        </w:rPr>
      </w:pPr>
      <w:r>
        <w:rPr>
          <w:b/>
          <w:sz w:val="28"/>
          <w:szCs w:val="28"/>
          <w:lang w:val="kk-KZ"/>
        </w:rPr>
        <w:t xml:space="preserve">1.1 </w:t>
      </w:r>
      <w:r w:rsidR="000E288E">
        <w:rPr>
          <w:b/>
          <w:sz w:val="28"/>
          <w:szCs w:val="28"/>
          <w:lang w:val="kk-KZ"/>
        </w:rPr>
        <w:t>Магнийдің металлургиясы</w:t>
      </w:r>
    </w:p>
    <w:p w:rsidR="000E288E" w:rsidRDefault="000E288E" w:rsidP="000E288E">
      <w:pPr>
        <w:ind w:firstLine="709"/>
        <w:jc w:val="both"/>
        <w:rPr>
          <w:b/>
          <w:sz w:val="28"/>
          <w:szCs w:val="28"/>
          <w:lang w:val="kk-KZ"/>
        </w:rPr>
      </w:pPr>
    </w:p>
    <w:p w:rsidR="0087693B" w:rsidRPr="0087693B" w:rsidRDefault="0087693B" w:rsidP="00BB0353">
      <w:pPr>
        <w:ind w:firstLine="709"/>
        <w:jc w:val="both"/>
        <w:rPr>
          <w:sz w:val="28"/>
          <w:szCs w:val="28"/>
          <w:lang w:val="kk-KZ"/>
        </w:rPr>
      </w:pPr>
      <w:r>
        <w:rPr>
          <w:sz w:val="28"/>
          <w:szCs w:val="28"/>
          <w:lang w:val="kk-KZ"/>
        </w:rPr>
        <w:t xml:space="preserve">1.1.1 </w:t>
      </w:r>
      <w:r w:rsidR="000E288E" w:rsidRPr="0087693B">
        <w:rPr>
          <w:sz w:val="28"/>
          <w:szCs w:val="28"/>
          <w:lang w:val="kk-KZ"/>
        </w:rPr>
        <w:t xml:space="preserve">Металдық магнийді алудың жалпы принциптері </w:t>
      </w:r>
    </w:p>
    <w:p w:rsidR="000E288E" w:rsidRPr="0087693B" w:rsidRDefault="000E288E" w:rsidP="00BB0353">
      <w:pPr>
        <w:ind w:firstLine="709"/>
        <w:jc w:val="both"/>
        <w:rPr>
          <w:sz w:val="28"/>
          <w:szCs w:val="28"/>
          <w:lang w:val="kk-KZ"/>
        </w:rPr>
      </w:pPr>
      <w:r w:rsidRPr="0087693B">
        <w:rPr>
          <w:sz w:val="28"/>
          <w:szCs w:val="28"/>
          <w:lang w:val="kk-KZ"/>
        </w:rPr>
        <w:t xml:space="preserve">(Магнийдің қолданылуы. Магнийді алу шикізаты. Металдық магнийді алу әдістеріне қысқаша сипаттама беру). </w:t>
      </w:r>
    </w:p>
    <w:p w:rsidR="000E288E" w:rsidRDefault="000E288E" w:rsidP="000E288E">
      <w:pPr>
        <w:ind w:firstLine="709"/>
        <w:jc w:val="both"/>
        <w:rPr>
          <w:sz w:val="28"/>
          <w:szCs w:val="28"/>
          <w:lang w:val="kk-KZ"/>
        </w:rPr>
      </w:pPr>
    </w:p>
    <w:p w:rsidR="004C68FE" w:rsidRDefault="000E288E" w:rsidP="000E288E">
      <w:pPr>
        <w:ind w:firstLine="709"/>
        <w:jc w:val="both"/>
        <w:rPr>
          <w:sz w:val="28"/>
          <w:szCs w:val="28"/>
          <w:lang w:val="kk-KZ"/>
        </w:rPr>
      </w:pPr>
      <w:r w:rsidRPr="0085191A">
        <w:rPr>
          <w:sz w:val="28"/>
          <w:szCs w:val="28"/>
          <w:lang w:val="kk-KZ"/>
        </w:rPr>
        <w:t xml:space="preserve">Магний </w:t>
      </w:r>
      <w:r w:rsidR="004C68FE">
        <w:rPr>
          <w:sz w:val="28"/>
          <w:szCs w:val="28"/>
          <w:lang w:val="kk-KZ"/>
        </w:rPr>
        <w:t xml:space="preserve">периодтық жүйенің </w:t>
      </w:r>
      <w:r w:rsidRPr="0085191A">
        <w:rPr>
          <w:sz w:val="28"/>
          <w:szCs w:val="28"/>
          <w:lang w:val="kk-KZ"/>
        </w:rPr>
        <w:t>2 то</w:t>
      </w:r>
      <w:r w:rsidR="004C68FE">
        <w:rPr>
          <w:sz w:val="28"/>
          <w:szCs w:val="28"/>
          <w:lang w:val="kk-KZ"/>
        </w:rPr>
        <w:t>бының элементі</w:t>
      </w:r>
      <w:r w:rsidRPr="0085191A">
        <w:rPr>
          <w:sz w:val="28"/>
          <w:szCs w:val="28"/>
          <w:lang w:val="kk-KZ"/>
        </w:rPr>
        <w:t>, реттік нөмері – 12, атомдық салмағы – 24,3, Т</w:t>
      </w:r>
      <w:r w:rsidRPr="0085191A">
        <w:rPr>
          <w:sz w:val="28"/>
          <w:szCs w:val="28"/>
          <w:vertAlign w:val="subscript"/>
          <w:lang w:val="kk-KZ"/>
        </w:rPr>
        <w:t>б</w:t>
      </w:r>
      <w:r w:rsidRPr="0085191A">
        <w:rPr>
          <w:sz w:val="28"/>
          <w:szCs w:val="28"/>
          <w:lang w:val="kk-KZ"/>
        </w:rPr>
        <w:t>= 651, Т</w:t>
      </w:r>
      <w:r w:rsidRPr="0085191A">
        <w:rPr>
          <w:sz w:val="28"/>
          <w:szCs w:val="28"/>
          <w:vertAlign w:val="subscript"/>
          <w:lang w:val="kk-KZ"/>
        </w:rPr>
        <w:t>қ</w:t>
      </w:r>
      <w:r w:rsidRPr="0085191A">
        <w:rPr>
          <w:sz w:val="28"/>
          <w:szCs w:val="28"/>
          <w:lang w:val="kk-KZ"/>
        </w:rPr>
        <w:t xml:space="preserve"> = 1107, эл</w:t>
      </w:r>
      <w:r w:rsidR="004C68FE">
        <w:rPr>
          <w:sz w:val="28"/>
          <w:szCs w:val="28"/>
          <w:lang w:val="kk-KZ"/>
        </w:rPr>
        <w:t>октродтық</w:t>
      </w:r>
      <w:r w:rsidRPr="0085191A">
        <w:rPr>
          <w:sz w:val="28"/>
          <w:szCs w:val="28"/>
          <w:lang w:val="kk-KZ"/>
        </w:rPr>
        <w:t xml:space="preserve"> потенц - -2,34, тығыздығы – 1,738, алюминге қарағанда жеңіл металл. Күміс ақ түсті, оттегіге тартылысы жоғары, химиялық белсенді, ауада тотығып, күңгірттенеді. </w:t>
      </w:r>
    </w:p>
    <w:p w:rsidR="004C68FE" w:rsidRDefault="000E288E" w:rsidP="000E288E">
      <w:pPr>
        <w:ind w:firstLine="709"/>
        <w:jc w:val="both"/>
        <w:rPr>
          <w:sz w:val="28"/>
          <w:szCs w:val="28"/>
          <w:lang w:val="kk-KZ"/>
        </w:rPr>
      </w:pPr>
      <w:r w:rsidRPr="0085191A">
        <w:rPr>
          <w:sz w:val="28"/>
          <w:szCs w:val="28"/>
          <w:lang w:val="kk-KZ"/>
        </w:rPr>
        <w:t>Ылғалдың қатысуымен коррозияға түседі, флюс қабатынсыз балқытқанда ұнтақ түріндегі немесе таспа түріндегі магний ауада жеңіл жанады, көз тартпайтын жалын береді. Суық сумен әрекеттеспейді, ыстық сумен Mg(OH)</w:t>
      </w:r>
      <w:r w:rsidRPr="0085191A">
        <w:rPr>
          <w:sz w:val="28"/>
          <w:szCs w:val="28"/>
          <w:vertAlign w:val="subscript"/>
          <w:lang w:val="kk-KZ"/>
        </w:rPr>
        <w:t>2</w:t>
      </w:r>
      <w:r w:rsidRPr="0085191A">
        <w:rPr>
          <w:sz w:val="28"/>
          <w:szCs w:val="28"/>
          <w:lang w:val="kk-KZ"/>
        </w:rPr>
        <w:t xml:space="preserve"> түзіп тұнбаға түседіде сутегі бөлінеді. </w:t>
      </w:r>
    </w:p>
    <w:p w:rsidR="004C68FE" w:rsidRDefault="000E288E" w:rsidP="000E288E">
      <w:pPr>
        <w:ind w:firstLine="709"/>
        <w:jc w:val="both"/>
        <w:rPr>
          <w:sz w:val="28"/>
          <w:szCs w:val="28"/>
          <w:lang w:val="kk-KZ"/>
        </w:rPr>
      </w:pPr>
      <w:r w:rsidRPr="0085191A">
        <w:rPr>
          <w:sz w:val="28"/>
          <w:szCs w:val="28"/>
          <w:lang w:val="kk-KZ"/>
        </w:rPr>
        <w:lastRenderedPageBreak/>
        <w:t>Магний күйдіргіш сілті ер</w:t>
      </w:r>
      <w:r w:rsidR="004C68FE">
        <w:rPr>
          <w:sz w:val="28"/>
          <w:szCs w:val="28"/>
          <w:lang w:val="kk-KZ"/>
        </w:rPr>
        <w:t>ітіндіде</w:t>
      </w:r>
      <w:r w:rsidRPr="0085191A">
        <w:rPr>
          <w:sz w:val="28"/>
          <w:szCs w:val="28"/>
          <w:lang w:val="kk-KZ"/>
        </w:rPr>
        <w:t>, фторлы тұздарда, балқытқыш қышқылда тұрақты. Керосин, бензин майларда тұрақты. Оны сұйылтылған минералдық қыш</w:t>
      </w:r>
      <w:r w:rsidR="004C68FE">
        <w:rPr>
          <w:sz w:val="28"/>
          <w:szCs w:val="28"/>
          <w:lang w:val="kk-KZ"/>
        </w:rPr>
        <w:t>қылдарда</w:t>
      </w:r>
      <w:r w:rsidRPr="0085191A">
        <w:rPr>
          <w:sz w:val="28"/>
          <w:szCs w:val="28"/>
          <w:lang w:val="kk-KZ"/>
        </w:rPr>
        <w:t xml:space="preserve"> қарқынды ериді. </w:t>
      </w:r>
    </w:p>
    <w:p w:rsidR="004C68FE" w:rsidRDefault="004C68FE" w:rsidP="000E288E">
      <w:pPr>
        <w:ind w:firstLine="709"/>
        <w:jc w:val="both"/>
        <w:rPr>
          <w:sz w:val="28"/>
          <w:szCs w:val="28"/>
          <w:lang w:val="kk-KZ"/>
        </w:rPr>
      </w:pPr>
      <w:r>
        <w:rPr>
          <w:sz w:val="28"/>
          <w:szCs w:val="28"/>
          <w:lang w:val="kk-KZ"/>
        </w:rPr>
        <w:t>Металлургияда т</w:t>
      </w:r>
      <w:r w:rsidR="000E288E" w:rsidRPr="0085191A">
        <w:rPr>
          <w:sz w:val="28"/>
          <w:szCs w:val="28"/>
          <w:lang w:val="kk-KZ"/>
        </w:rPr>
        <w:t xml:space="preserve">отықсыздандырғыш ретінде қолданады. </w:t>
      </w:r>
      <w:r>
        <w:rPr>
          <w:sz w:val="28"/>
          <w:szCs w:val="28"/>
          <w:lang w:val="kk-KZ"/>
        </w:rPr>
        <w:t>Бірқатар металдармен қ</w:t>
      </w:r>
      <w:r w:rsidR="000E288E" w:rsidRPr="0085191A">
        <w:rPr>
          <w:sz w:val="28"/>
          <w:szCs w:val="28"/>
          <w:lang w:val="kk-KZ"/>
        </w:rPr>
        <w:t xml:space="preserve">орытпа түзеді. </w:t>
      </w:r>
    </w:p>
    <w:p w:rsidR="004C68FE" w:rsidRDefault="000E288E" w:rsidP="000E288E">
      <w:pPr>
        <w:ind w:firstLine="709"/>
        <w:jc w:val="both"/>
        <w:rPr>
          <w:sz w:val="28"/>
          <w:szCs w:val="28"/>
          <w:lang w:val="kk-KZ"/>
        </w:rPr>
      </w:pPr>
      <w:r w:rsidRPr="0085191A">
        <w:rPr>
          <w:sz w:val="28"/>
          <w:szCs w:val="28"/>
          <w:lang w:val="kk-KZ"/>
        </w:rPr>
        <w:t xml:space="preserve">Тығыздығы төмен, магниттік емес, үйкелістерде ұшқын бермейді. </w:t>
      </w:r>
    </w:p>
    <w:p w:rsidR="004C68FE" w:rsidRDefault="004C68FE" w:rsidP="000E288E">
      <w:pPr>
        <w:ind w:firstLine="709"/>
        <w:jc w:val="both"/>
        <w:rPr>
          <w:sz w:val="28"/>
          <w:szCs w:val="28"/>
          <w:lang w:val="kk-KZ"/>
        </w:rPr>
      </w:pPr>
    </w:p>
    <w:p w:rsidR="004C68FE" w:rsidRDefault="000E288E" w:rsidP="000E288E">
      <w:pPr>
        <w:ind w:firstLine="709"/>
        <w:jc w:val="both"/>
        <w:rPr>
          <w:sz w:val="28"/>
          <w:szCs w:val="28"/>
          <w:lang w:val="kk-KZ"/>
        </w:rPr>
      </w:pPr>
      <w:r w:rsidRPr="00356F00">
        <w:rPr>
          <w:b/>
          <w:sz w:val="28"/>
          <w:szCs w:val="28"/>
          <w:lang w:val="kk-KZ"/>
        </w:rPr>
        <w:t>Қолдану облысы</w:t>
      </w:r>
      <w:r w:rsidR="004C68FE">
        <w:rPr>
          <w:b/>
          <w:sz w:val="28"/>
          <w:szCs w:val="28"/>
          <w:lang w:val="kk-KZ"/>
        </w:rPr>
        <w:t xml:space="preserve">: </w:t>
      </w:r>
      <w:r>
        <w:rPr>
          <w:sz w:val="28"/>
          <w:szCs w:val="28"/>
          <w:lang w:val="kk-KZ"/>
        </w:rPr>
        <w:t>қорытпалар жас</w:t>
      </w:r>
      <w:r w:rsidR="001221CF">
        <w:rPr>
          <w:sz w:val="28"/>
          <w:szCs w:val="28"/>
          <w:lang w:val="kk-KZ"/>
        </w:rPr>
        <w:t xml:space="preserve">ау, автомобиль, самолет,вертолет </w:t>
      </w:r>
      <w:r>
        <w:rPr>
          <w:sz w:val="28"/>
          <w:szCs w:val="28"/>
          <w:lang w:val="kk-KZ"/>
        </w:rPr>
        <w:t>детальдарын жасауда қолданылады.</w:t>
      </w:r>
      <w:r w:rsidR="001221CF">
        <w:rPr>
          <w:sz w:val="28"/>
          <w:szCs w:val="28"/>
          <w:lang w:val="kk-KZ"/>
        </w:rPr>
        <w:t xml:space="preserve"> </w:t>
      </w:r>
      <w:r>
        <w:rPr>
          <w:sz w:val="28"/>
          <w:szCs w:val="28"/>
          <w:lang w:val="kk-KZ"/>
        </w:rPr>
        <w:t>Металлургияда тотықсыздандырғыш ретінде қолданады.</w:t>
      </w:r>
      <w:r w:rsidR="004C68FE">
        <w:rPr>
          <w:sz w:val="28"/>
          <w:szCs w:val="28"/>
          <w:lang w:val="kk-KZ"/>
        </w:rPr>
        <w:t xml:space="preserve"> </w:t>
      </w:r>
      <w:r>
        <w:rPr>
          <w:sz w:val="28"/>
          <w:szCs w:val="28"/>
          <w:lang w:val="kk-KZ"/>
        </w:rPr>
        <w:t>Қара металлургияда, жер асты құбырлардын коррозиясынан қорғауға,</w:t>
      </w:r>
      <w:r w:rsidR="001221CF">
        <w:rPr>
          <w:sz w:val="28"/>
          <w:szCs w:val="28"/>
          <w:lang w:val="kk-KZ"/>
        </w:rPr>
        <w:t xml:space="preserve"> </w:t>
      </w:r>
      <w:r>
        <w:rPr>
          <w:sz w:val="28"/>
          <w:szCs w:val="28"/>
          <w:lang w:val="kk-KZ"/>
        </w:rPr>
        <w:t>пирротехникада,</w:t>
      </w:r>
      <w:r w:rsidR="001221CF">
        <w:rPr>
          <w:sz w:val="28"/>
          <w:szCs w:val="28"/>
          <w:lang w:val="kk-KZ"/>
        </w:rPr>
        <w:t xml:space="preserve"> </w:t>
      </w:r>
      <w:r>
        <w:rPr>
          <w:sz w:val="28"/>
          <w:szCs w:val="28"/>
          <w:lang w:val="kk-KZ"/>
        </w:rPr>
        <w:t xml:space="preserve">әскери мақсатта снарядтар мен бомба жасауда қолданылады. </w:t>
      </w:r>
    </w:p>
    <w:p w:rsidR="004C68FE" w:rsidRDefault="000E288E" w:rsidP="000E288E">
      <w:pPr>
        <w:ind w:firstLine="709"/>
        <w:jc w:val="both"/>
        <w:rPr>
          <w:b/>
          <w:sz w:val="28"/>
          <w:szCs w:val="28"/>
          <w:lang w:val="kk-KZ"/>
        </w:rPr>
      </w:pPr>
      <w:r w:rsidRPr="0085191A">
        <w:rPr>
          <w:b/>
          <w:sz w:val="28"/>
          <w:szCs w:val="28"/>
          <w:lang w:val="kk-KZ"/>
        </w:rPr>
        <w:t xml:space="preserve">Кендер мен </w:t>
      </w:r>
      <w:r w:rsidRPr="0053088B">
        <w:rPr>
          <w:b/>
          <w:sz w:val="28"/>
          <w:szCs w:val="28"/>
          <w:lang w:val="kk-KZ"/>
        </w:rPr>
        <w:t xml:space="preserve"> минерал</w:t>
      </w:r>
      <w:r w:rsidRPr="0085191A">
        <w:rPr>
          <w:b/>
          <w:sz w:val="28"/>
          <w:szCs w:val="28"/>
          <w:lang w:val="kk-KZ"/>
        </w:rPr>
        <w:t>дар</w:t>
      </w:r>
      <w:r w:rsidR="004C68FE">
        <w:rPr>
          <w:b/>
          <w:sz w:val="28"/>
          <w:szCs w:val="28"/>
          <w:lang w:val="kk-KZ"/>
        </w:rPr>
        <w:t>ы</w:t>
      </w:r>
    </w:p>
    <w:p w:rsidR="000E288E" w:rsidRPr="0085191A" w:rsidRDefault="000E288E" w:rsidP="000E288E">
      <w:pPr>
        <w:ind w:firstLine="709"/>
        <w:jc w:val="both"/>
        <w:rPr>
          <w:sz w:val="28"/>
          <w:szCs w:val="28"/>
          <w:lang w:val="kk-KZ"/>
        </w:rPr>
      </w:pPr>
      <w:r w:rsidRPr="0085191A">
        <w:rPr>
          <w:sz w:val="28"/>
          <w:szCs w:val="28"/>
          <w:lang w:val="kk-KZ"/>
        </w:rPr>
        <w:t xml:space="preserve">Жер қабатында магнидің мөлшері 2,35%. Магний қорының </w:t>
      </w:r>
      <w:r w:rsidR="004C68FE">
        <w:rPr>
          <w:sz w:val="28"/>
          <w:szCs w:val="28"/>
          <w:lang w:val="kk-KZ"/>
        </w:rPr>
        <w:t>үлкен</w:t>
      </w:r>
      <w:r w:rsidRPr="0085191A">
        <w:rPr>
          <w:sz w:val="28"/>
          <w:szCs w:val="28"/>
          <w:lang w:val="kk-KZ"/>
        </w:rPr>
        <w:t xml:space="preserve"> мөлшері мұхит пен теңіз суларында MgCl</w:t>
      </w:r>
      <w:r w:rsidRPr="0085191A">
        <w:rPr>
          <w:sz w:val="28"/>
          <w:szCs w:val="28"/>
          <w:vertAlign w:val="subscript"/>
          <w:lang w:val="kk-KZ"/>
        </w:rPr>
        <w:t>2</w:t>
      </w:r>
      <w:r w:rsidRPr="0085191A">
        <w:rPr>
          <w:sz w:val="28"/>
          <w:szCs w:val="28"/>
          <w:lang w:val="kk-KZ"/>
        </w:rPr>
        <w:t>, MgBr</w:t>
      </w:r>
      <w:r w:rsidRPr="0085191A">
        <w:rPr>
          <w:sz w:val="28"/>
          <w:szCs w:val="28"/>
          <w:vertAlign w:val="subscript"/>
          <w:lang w:val="kk-KZ"/>
        </w:rPr>
        <w:t>2</w:t>
      </w:r>
      <w:r w:rsidRPr="0085191A">
        <w:rPr>
          <w:sz w:val="28"/>
          <w:szCs w:val="28"/>
          <w:lang w:val="kk-KZ"/>
        </w:rPr>
        <w:t xml:space="preserve"> және MgSO</w:t>
      </w:r>
      <w:r w:rsidRPr="0085191A">
        <w:rPr>
          <w:sz w:val="28"/>
          <w:szCs w:val="28"/>
          <w:vertAlign w:val="subscript"/>
          <w:lang w:val="kk-KZ"/>
        </w:rPr>
        <w:t>4</w:t>
      </w:r>
      <w:r w:rsidRPr="0085191A">
        <w:rPr>
          <w:sz w:val="28"/>
          <w:szCs w:val="28"/>
          <w:lang w:val="kk-KZ"/>
        </w:rPr>
        <w:t xml:space="preserve"> тұздары түрінде болады. Болжа</w:t>
      </w:r>
      <w:r w:rsidR="004C68FE">
        <w:rPr>
          <w:sz w:val="28"/>
          <w:szCs w:val="28"/>
          <w:lang w:val="kk-KZ"/>
        </w:rPr>
        <w:t>мдық</w:t>
      </w:r>
      <w:r w:rsidRPr="0085191A">
        <w:rPr>
          <w:sz w:val="28"/>
          <w:szCs w:val="28"/>
          <w:lang w:val="kk-KZ"/>
        </w:rPr>
        <w:t xml:space="preserve"> есептеулер бойынша гидросферада  1,85·10</w:t>
      </w:r>
      <w:r w:rsidRPr="0085191A">
        <w:rPr>
          <w:sz w:val="28"/>
          <w:szCs w:val="28"/>
          <w:vertAlign w:val="superscript"/>
          <w:lang w:val="kk-KZ"/>
        </w:rPr>
        <w:t>15</w:t>
      </w:r>
      <w:r w:rsidRPr="0085191A">
        <w:rPr>
          <w:sz w:val="28"/>
          <w:szCs w:val="28"/>
          <w:lang w:val="kk-KZ"/>
        </w:rPr>
        <w:t xml:space="preserve"> т магний бар. Бірақ теңіз суларында оның концентрациясы аз болғандықтан оны алу қымбатқа түседі, сондықтан оны басқа минералдарға кедей елдерде қолданылады (АҚШ, Англия, Норвегия). Басқа елдерде магниді алу үшін пайдалы қазбалар қолданылады.</w:t>
      </w:r>
    </w:p>
    <w:p w:rsidR="000E288E" w:rsidRPr="0085191A" w:rsidRDefault="000E288E" w:rsidP="000E288E">
      <w:pPr>
        <w:ind w:firstLine="709"/>
        <w:jc w:val="both"/>
        <w:rPr>
          <w:sz w:val="28"/>
          <w:szCs w:val="28"/>
          <w:lang w:val="kk-KZ"/>
        </w:rPr>
      </w:pPr>
      <w:r w:rsidRPr="0085191A">
        <w:rPr>
          <w:sz w:val="28"/>
          <w:szCs w:val="28"/>
          <w:lang w:val="kk-KZ"/>
        </w:rPr>
        <w:t>Пайдалы қазбаларда магний</w:t>
      </w:r>
      <w:r w:rsidR="004C68FE">
        <w:rPr>
          <w:sz w:val="28"/>
          <w:szCs w:val="28"/>
          <w:lang w:val="kk-KZ"/>
        </w:rPr>
        <w:t xml:space="preserve"> </w:t>
      </w:r>
      <w:r w:rsidRPr="0085191A">
        <w:rPr>
          <w:sz w:val="28"/>
          <w:szCs w:val="28"/>
          <w:lang w:val="kk-KZ"/>
        </w:rPr>
        <w:t>келесі негізгі минералдар түрінде болады: магнезит (28,8% Mg), доломит (13,2% Mg), карналлит (8,8% Mg) және бишофит (12,0% Mg).</w:t>
      </w:r>
    </w:p>
    <w:p w:rsidR="004C68FE" w:rsidRDefault="000E288E" w:rsidP="000E288E">
      <w:pPr>
        <w:ind w:firstLine="709"/>
        <w:jc w:val="both"/>
        <w:rPr>
          <w:sz w:val="28"/>
          <w:szCs w:val="28"/>
          <w:lang w:val="kk-KZ"/>
        </w:rPr>
      </w:pPr>
      <w:r w:rsidRPr="0085191A">
        <w:rPr>
          <w:b/>
          <w:i/>
          <w:sz w:val="28"/>
          <w:szCs w:val="28"/>
          <w:u w:val="single"/>
          <w:lang w:val="kk-KZ"/>
        </w:rPr>
        <w:t>Магнезит</w:t>
      </w:r>
      <w:r w:rsidRPr="0085191A">
        <w:rPr>
          <w:sz w:val="28"/>
          <w:szCs w:val="28"/>
          <w:lang w:val="kk-KZ"/>
        </w:rPr>
        <w:t xml:space="preserve"> MgCO</w:t>
      </w:r>
      <w:r w:rsidRPr="0085191A">
        <w:rPr>
          <w:sz w:val="28"/>
          <w:szCs w:val="28"/>
          <w:vertAlign w:val="subscript"/>
          <w:lang w:val="kk-KZ"/>
        </w:rPr>
        <w:t xml:space="preserve">3 </w:t>
      </w:r>
      <w:r w:rsidRPr="0085191A">
        <w:rPr>
          <w:sz w:val="28"/>
          <w:szCs w:val="28"/>
          <w:lang w:val="kk-KZ"/>
        </w:rPr>
        <w:t>кремний, темір, алюминий, кальций және   марганецтің қосылыстарымен ластанған  магнидің табиғи карбонаты.</w:t>
      </w:r>
    </w:p>
    <w:p w:rsidR="004C68FE" w:rsidRDefault="000E288E" w:rsidP="000E288E">
      <w:pPr>
        <w:ind w:firstLine="709"/>
        <w:jc w:val="both"/>
        <w:rPr>
          <w:sz w:val="28"/>
          <w:szCs w:val="28"/>
          <w:lang w:val="kk-KZ"/>
        </w:rPr>
      </w:pPr>
      <w:r w:rsidRPr="0085191A">
        <w:rPr>
          <w:b/>
          <w:i/>
          <w:sz w:val="28"/>
          <w:szCs w:val="28"/>
          <w:u w:val="single"/>
          <w:lang w:val="kk-KZ"/>
        </w:rPr>
        <w:t>Доломит</w:t>
      </w:r>
      <w:r w:rsidRPr="0085191A">
        <w:rPr>
          <w:i/>
          <w:sz w:val="28"/>
          <w:szCs w:val="28"/>
          <w:u w:val="single"/>
          <w:lang w:val="kk-KZ"/>
        </w:rPr>
        <w:t xml:space="preserve"> </w:t>
      </w:r>
      <w:r w:rsidRPr="0085191A">
        <w:rPr>
          <w:sz w:val="28"/>
          <w:szCs w:val="28"/>
          <w:lang w:val="kk-KZ"/>
        </w:rPr>
        <w:t xml:space="preserve"> MgCO</w:t>
      </w:r>
      <w:r w:rsidRPr="0085191A">
        <w:rPr>
          <w:sz w:val="28"/>
          <w:szCs w:val="28"/>
          <w:vertAlign w:val="subscript"/>
          <w:lang w:val="kk-KZ"/>
        </w:rPr>
        <w:t>3</w:t>
      </w:r>
      <w:r w:rsidRPr="0085191A">
        <w:rPr>
          <w:sz w:val="28"/>
          <w:szCs w:val="28"/>
          <w:lang w:val="kk-KZ"/>
        </w:rPr>
        <w:t>·CaCO</w:t>
      </w:r>
      <w:r w:rsidRPr="0085191A">
        <w:rPr>
          <w:sz w:val="28"/>
          <w:szCs w:val="28"/>
          <w:vertAlign w:val="subscript"/>
          <w:lang w:val="kk-KZ"/>
        </w:rPr>
        <w:t>3</w:t>
      </w:r>
      <w:r w:rsidRPr="0085191A">
        <w:rPr>
          <w:sz w:val="28"/>
          <w:szCs w:val="28"/>
          <w:lang w:val="kk-KZ"/>
        </w:rPr>
        <w:t xml:space="preserve"> магний мен кальцидің қос карбонаты. Негізгі қоспалары кремнидің, темірдің және  алюминидің қосылыстары.</w:t>
      </w:r>
      <w:r w:rsidR="004C68FE">
        <w:rPr>
          <w:sz w:val="28"/>
          <w:szCs w:val="28"/>
          <w:lang w:val="kk-KZ"/>
        </w:rPr>
        <w:t xml:space="preserve"> </w:t>
      </w:r>
    </w:p>
    <w:p w:rsidR="004C68FE" w:rsidRDefault="000E288E" w:rsidP="000E288E">
      <w:pPr>
        <w:ind w:firstLine="709"/>
        <w:jc w:val="both"/>
        <w:rPr>
          <w:sz w:val="28"/>
          <w:szCs w:val="28"/>
          <w:lang w:val="kk-KZ"/>
        </w:rPr>
      </w:pPr>
      <w:r w:rsidRPr="0085191A">
        <w:rPr>
          <w:b/>
          <w:i/>
          <w:sz w:val="28"/>
          <w:szCs w:val="28"/>
          <w:u w:val="single"/>
          <w:lang w:val="kk-KZ"/>
        </w:rPr>
        <w:t>Карналит</w:t>
      </w:r>
      <w:r w:rsidRPr="0085191A">
        <w:rPr>
          <w:b/>
          <w:sz w:val="28"/>
          <w:szCs w:val="28"/>
          <w:lang w:val="kk-KZ"/>
        </w:rPr>
        <w:t xml:space="preserve"> </w:t>
      </w:r>
      <w:r w:rsidRPr="0085191A">
        <w:rPr>
          <w:sz w:val="28"/>
          <w:szCs w:val="28"/>
          <w:lang w:val="kk-KZ"/>
        </w:rPr>
        <w:t>MgCl</w:t>
      </w:r>
      <w:r w:rsidRPr="0085191A">
        <w:rPr>
          <w:sz w:val="28"/>
          <w:szCs w:val="28"/>
          <w:vertAlign w:val="subscript"/>
          <w:lang w:val="kk-KZ"/>
        </w:rPr>
        <w:t>2</w:t>
      </w:r>
      <w:r w:rsidRPr="0085191A">
        <w:rPr>
          <w:sz w:val="28"/>
          <w:szCs w:val="28"/>
          <w:lang w:val="kk-KZ"/>
        </w:rPr>
        <w:t>·KCl·6H</w:t>
      </w:r>
      <w:r w:rsidRPr="0085191A">
        <w:rPr>
          <w:sz w:val="28"/>
          <w:szCs w:val="28"/>
          <w:vertAlign w:val="subscript"/>
          <w:lang w:val="kk-KZ"/>
        </w:rPr>
        <w:t>2</w:t>
      </w:r>
      <w:r w:rsidRPr="0085191A">
        <w:rPr>
          <w:sz w:val="28"/>
          <w:szCs w:val="28"/>
          <w:lang w:val="kk-KZ"/>
        </w:rPr>
        <w:t xml:space="preserve">O магний мен калидің қос хлориды. Карналиттің гигроскопиялығы өте жоғары және онда магний және калимен қатар қоспа ретінде  хлорля натр мен бромидтер де болады. </w:t>
      </w:r>
    </w:p>
    <w:p w:rsidR="000E288E" w:rsidRPr="0085191A" w:rsidRDefault="000E288E" w:rsidP="000E288E">
      <w:pPr>
        <w:ind w:firstLine="709"/>
        <w:jc w:val="both"/>
        <w:rPr>
          <w:sz w:val="28"/>
          <w:szCs w:val="28"/>
          <w:lang w:val="kk-KZ"/>
        </w:rPr>
      </w:pPr>
      <w:r w:rsidRPr="0085191A">
        <w:rPr>
          <w:b/>
          <w:i/>
          <w:sz w:val="28"/>
          <w:szCs w:val="28"/>
          <w:u w:val="single"/>
          <w:lang w:val="kk-KZ"/>
        </w:rPr>
        <w:t>Бишофит</w:t>
      </w:r>
      <w:r w:rsidRPr="0085191A">
        <w:rPr>
          <w:sz w:val="28"/>
          <w:szCs w:val="28"/>
          <w:lang w:val="kk-KZ"/>
        </w:rPr>
        <w:t xml:space="preserve"> – алтысулы магний хлориды MgCl</w:t>
      </w:r>
      <w:r w:rsidRPr="0085191A">
        <w:rPr>
          <w:sz w:val="28"/>
          <w:szCs w:val="28"/>
          <w:vertAlign w:val="subscript"/>
          <w:lang w:val="kk-KZ"/>
        </w:rPr>
        <w:t>2</w:t>
      </w:r>
      <w:r w:rsidRPr="0085191A">
        <w:rPr>
          <w:sz w:val="28"/>
          <w:szCs w:val="28"/>
          <w:lang w:val="kk-KZ"/>
        </w:rPr>
        <w:t>·6H</w:t>
      </w:r>
      <w:r w:rsidRPr="0085191A">
        <w:rPr>
          <w:sz w:val="28"/>
          <w:szCs w:val="28"/>
          <w:vertAlign w:val="subscript"/>
          <w:lang w:val="kk-KZ"/>
        </w:rPr>
        <w:t>2</w:t>
      </w:r>
      <w:r w:rsidRPr="0085191A">
        <w:rPr>
          <w:sz w:val="28"/>
          <w:szCs w:val="28"/>
          <w:lang w:val="kk-KZ"/>
        </w:rPr>
        <w:t xml:space="preserve">О. Бишофиттің негізгі массасы теңіз суларында және тұзды көлдердің суларында жинақталған. Бишофитті табиғи карналиттен де алуға болады. </w:t>
      </w:r>
    </w:p>
    <w:p w:rsidR="000E288E" w:rsidRDefault="000E288E" w:rsidP="000E288E">
      <w:pPr>
        <w:ind w:firstLine="709"/>
        <w:jc w:val="both"/>
        <w:rPr>
          <w:sz w:val="28"/>
          <w:szCs w:val="28"/>
          <w:lang w:val="kk-KZ"/>
        </w:rPr>
      </w:pPr>
      <w:r w:rsidRPr="0085191A">
        <w:rPr>
          <w:sz w:val="28"/>
          <w:szCs w:val="28"/>
          <w:lang w:val="kk-KZ"/>
        </w:rPr>
        <w:t xml:space="preserve">Қазір ТМД елдерінде магнидің 80%-ға жуығын  карналиттен, ал 20%-ға жуығын магнезиттен алады. </w:t>
      </w:r>
    </w:p>
    <w:p w:rsidR="004C68FE" w:rsidRDefault="000E288E" w:rsidP="000E288E">
      <w:pPr>
        <w:ind w:firstLine="709"/>
        <w:jc w:val="both"/>
        <w:rPr>
          <w:sz w:val="28"/>
          <w:szCs w:val="28"/>
          <w:lang w:val="kk-KZ"/>
        </w:rPr>
      </w:pPr>
      <w:r w:rsidRPr="0085191A">
        <w:rPr>
          <w:b/>
          <w:sz w:val="28"/>
          <w:szCs w:val="28"/>
          <w:lang w:val="kk-KZ"/>
        </w:rPr>
        <w:t xml:space="preserve">Магнийді өндірудің технологиялық сұлбалары. </w:t>
      </w:r>
      <w:r w:rsidRPr="0085191A">
        <w:rPr>
          <w:sz w:val="28"/>
          <w:szCs w:val="28"/>
          <w:lang w:val="kk-KZ"/>
        </w:rPr>
        <w:t>Екі әдіспен магнийді өнідіріп алады: электролиттік және терми</w:t>
      </w:r>
      <w:r w:rsidR="001B7B93">
        <w:rPr>
          <w:sz w:val="28"/>
          <w:szCs w:val="28"/>
          <w:lang w:val="kk-KZ"/>
        </w:rPr>
        <w:t>я</w:t>
      </w:r>
      <w:r w:rsidRPr="0085191A">
        <w:rPr>
          <w:sz w:val="28"/>
          <w:szCs w:val="28"/>
          <w:lang w:val="kk-KZ"/>
        </w:rPr>
        <w:t xml:space="preserve">лық. Өндірісте магний өндірудің сұлбалары бастапқы шикізатқа әр түрлі жолдармен: </w:t>
      </w:r>
    </w:p>
    <w:p w:rsidR="00BB0353" w:rsidRDefault="00BB0353" w:rsidP="000E288E">
      <w:pPr>
        <w:ind w:firstLine="709"/>
        <w:jc w:val="both"/>
        <w:rPr>
          <w:i/>
          <w:sz w:val="28"/>
          <w:szCs w:val="28"/>
          <w:u w:val="single"/>
          <w:lang w:val="kk-KZ"/>
        </w:rPr>
      </w:pPr>
    </w:p>
    <w:p w:rsidR="00BB0353" w:rsidRDefault="00BB0353" w:rsidP="000E288E">
      <w:pPr>
        <w:ind w:firstLine="709"/>
        <w:jc w:val="both"/>
        <w:rPr>
          <w:i/>
          <w:sz w:val="28"/>
          <w:szCs w:val="28"/>
          <w:u w:val="single"/>
          <w:lang w:val="kk-KZ"/>
        </w:rPr>
      </w:pPr>
    </w:p>
    <w:p w:rsidR="004C68FE" w:rsidRDefault="000E288E" w:rsidP="000E288E">
      <w:pPr>
        <w:ind w:firstLine="709"/>
        <w:jc w:val="both"/>
        <w:rPr>
          <w:sz w:val="28"/>
          <w:szCs w:val="28"/>
          <w:lang w:val="kk-KZ"/>
        </w:rPr>
      </w:pPr>
      <w:r w:rsidRPr="0085191A">
        <w:rPr>
          <w:i/>
          <w:sz w:val="28"/>
          <w:szCs w:val="28"/>
          <w:u w:val="single"/>
          <w:lang w:val="kk-KZ"/>
        </w:rPr>
        <w:t xml:space="preserve">I) </w:t>
      </w:r>
      <w:r w:rsidRPr="0085191A">
        <w:rPr>
          <w:b/>
          <w:i/>
          <w:sz w:val="28"/>
          <w:szCs w:val="28"/>
          <w:u w:val="single"/>
          <w:lang w:val="kk-KZ"/>
        </w:rPr>
        <w:t>Карналиттік схема</w:t>
      </w:r>
      <w:r w:rsidRPr="0085191A">
        <w:rPr>
          <w:sz w:val="28"/>
          <w:szCs w:val="28"/>
          <w:lang w:val="kk-KZ"/>
        </w:rPr>
        <w:t xml:space="preserve"> – кристалдау екі кезеңмен: 1) вакумдық </w:t>
      </w:r>
      <w:r w:rsidR="001B7B93">
        <w:rPr>
          <w:sz w:val="28"/>
          <w:szCs w:val="28"/>
          <w:lang w:val="kk-KZ"/>
        </w:rPr>
        <w:t>к</w:t>
      </w:r>
      <w:r w:rsidRPr="0085191A">
        <w:rPr>
          <w:sz w:val="28"/>
          <w:szCs w:val="28"/>
          <w:lang w:val="kk-KZ"/>
        </w:rPr>
        <w:t>ристализаторда 100 – 60</w:t>
      </w:r>
      <w:r w:rsidRPr="0085191A">
        <w:rPr>
          <w:sz w:val="28"/>
          <w:szCs w:val="28"/>
          <w:vertAlign w:val="superscript"/>
          <w:lang w:val="kk-KZ"/>
        </w:rPr>
        <w:t>0</w:t>
      </w:r>
      <w:r w:rsidRPr="0085191A">
        <w:rPr>
          <w:sz w:val="28"/>
          <w:szCs w:val="28"/>
          <w:lang w:val="kk-KZ"/>
        </w:rPr>
        <w:t>С суытады. 2) сумен суытылатын тік кристализаторда жүрг. Схема қарпайым, кемшіліктері: процесс қымбат, өте үлкен ма</w:t>
      </w:r>
      <w:r w:rsidR="001B7B93">
        <w:rPr>
          <w:sz w:val="28"/>
          <w:szCs w:val="28"/>
          <w:lang w:val="kk-KZ"/>
        </w:rPr>
        <w:t>т</w:t>
      </w:r>
      <w:r w:rsidRPr="0085191A">
        <w:rPr>
          <w:sz w:val="28"/>
          <w:szCs w:val="28"/>
          <w:lang w:val="kk-KZ"/>
        </w:rPr>
        <w:t xml:space="preserve">ериалдық ағым: 1 т магний алу үшін 15 т жасанды карналит немесе </w:t>
      </w:r>
      <w:r w:rsidRPr="0085191A">
        <w:rPr>
          <w:sz w:val="28"/>
          <w:szCs w:val="28"/>
          <w:lang w:val="kk-KZ"/>
        </w:rPr>
        <w:lastRenderedPageBreak/>
        <w:t>10 т сусыз карналит қажет. 3) Хло</w:t>
      </w:r>
      <w:r w:rsidR="001B7B93">
        <w:rPr>
          <w:sz w:val="28"/>
          <w:szCs w:val="28"/>
          <w:lang w:val="kk-KZ"/>
        </w:rPr>
        <w:t>р</w:t>
      </w:r>
      <w:bookmarkStart w:id="0" w:name="_GoBack"/>
      <w:bookmarkEnd w:id="0"/>
      <w:r w:rsidRPr="0085191A">
        <w:rPr>
          <w:sz w:val="28"/>
          <w:szCs w:val="28"/>
          <w:lang w:val="kk-KZ"/>
        </w:rPr>
        <w:t xml:space="preserve">мен пайдалнылған электролитті іске асыру үшін басқа өнд – пен байланыстыру қажет, яғни сұлба тұйықталмаған. </w:t>
      </w:r>
    </w:p>
    <w:p w:rsidR="004C68FE" w:rsidRDefault="004C68FE" w:rsidP="000E288E">
      <w:pPr>
        <w:ind w:firstLine="709"/>
        <w:jc w:val="both"/>
        <w:rPr>
          <w:sz w:val="28"/>
          <w:szCs w:val="28"/>
          <w:lang w:val="kk-KZ"/>
        </w:rPr>
      </w:pPr>
    </w:p>
    <w:p w:rsidR="00BB0353" w:rsidRDefault="00BB0353" w:rsidP="000E288E">
      <w:pPr>
        <w:ind w:firstLine="709"/>
        <w:jc w:val="both"/>
        <w:rPr>
          <w:sz w:val="28"/>
          <w:szCs w:val="28"/>
          <w:lang w:val="kk-KZ"/>
        </w:rPr>
      </w:pPr>
    </w:p>
    <w:p w:rsidR="000E288E" w:rsidRPr="0085191A" w:rsidRDefault="000E288E" w:rsidP="000E288E">
      <w:pPr>
        <w:ind w:firstLine="709"/>
        <w:jc w:val="both"/>
        <w:rPr>
          <w:sz w:val="28"/>
          <w:szCs w:val="28"/>
          <w:lang w:val="kk-KZ"/>
        </w:rPr>
      </w:pPr>
      <w:r w:rsidRPr="0085191A">
        <w:rPr>
          <w:sz w:val="28"/>
          <w:szCs w:val="28"/>
          <w:lang w:val="en-US"/>
        </w:rPr>
        <w:t>II</w:t>
      </w:r>
      <w:r w:rsidRPr="0085191A">
        <w:rPr>
          <w:sz w:val="28"/>
          <w:szCs w:val="28"/>
        </w:rPr>
        <w:t xml:space="preserve">) </w:t>
      </w:r>
      <w:r w:rsidRPr="0085191A">
        <w:rPr>
          <w:b/>
          <w:i/>
          <w:sz w:val="28"/>
          <w:szCs w:val="28"/>
          <w:u w:val="single"/>
          <w:lang w:val="kk-KZ"/>
        </w:rPr>
        <w:t>Хлор магнийлі схема</w:t>
      </w:r>
      <w:r w:rsidRPr="0085191A">
        <w:rPr>
          <w:i/>
          <w:sz w:val="28"/>
          <w:szCs w:val="28"/>
          <w:u w:val="single"/>
          <w:lang w:val="kk-KZ"/>
        </w:rPr>
        <w:t xml:space="preserve"> – </w:t>
      </w:r>
      <w:r w:rsidRPr="0085191A">
        <w:rPr>
          <w:sz w:val="28"/>
          <w:szCs w:val="28"/>
          <w:lang w:val="kk-KZ"/>
        </w:rPr>
        <w:t xml:space="preserve">Электролиз материалы ретінде сусыз </w:t>
      </w:r>
      <w:proofErr w:type="spellStart"/>
      <w:r w:rsidRPr="0085191A">
        <w:rPr>
          <w:sz w:val="28"/>
          <w:szCs w:val="28"/>
          <w:lang w:val="en-US"/>
        </w:rPr>
        <w:t>MgCL</w:t>
      </w:r>
      <w:proofErr w:type="spellEnd"/>
      <w:r w:rsidRPr="0085191A">
        <w:rPr>
          <w:sz w:val="28"/>
          <w:szCs w:val="28"/>
          <w:vertAlign w:val="subscript"/>
        </w:rPr>
        <w:t>2</w:t>
      </w:r>
      <w:r w:rsidRPr="0085191A">
        <w:rPr>
          <w:sz w:val="28"/>
          <w:szCs w:val="28"/>
        </w:rPr>
        <w:t xml:space="preserve"> </w:t>
      </w:r>
      <w:r w:rsidRPr="0085191A">
        <w:rPr>
          <w:sz w:val="28"/>
          <w:szCs w:val="28"/>
          <w:lang w:val="kk-KZ"/>
        </w:rPr>
        <w:t xml:space="preserve">пайдаланылады. 2 схемасы бар: 1) магнезитті хлорлау 2) теңіз суынан алынған бишофитті сусыздандыру. </w:t>
      </w:r>
    </w:p>
    <w:p w:rsidR="004C68FE" w:rsidRDefault="000E288E" w:rsidP="000E288E">
      <w:pPr>
        <w:ind w:firstLine="709"/>
        <w:jc w:val="both"/>
        <w:rPr>
          <w:sz w:val="28"/>
          <w:szCs w:val="28"/>
          <w:lang w:val="kk-KZ"/>
        </w:rPr>
      </w:pPr>
      <w:r w:rsidRPr="0085191A">
        <w:rPr>
          <w:sz w:val="28"/>
          <w:szCs w:val="28"/>
          <w:lang w:val="kk-KZ"/>
        </w:rPr>
        <w:t xml:space="preserve">Хлорлауды шахталы электрлік пештерде хлор газбен жүрг. Электролизде бөлінген анодтық хлор газдың 75% пайдаланылады, қалғаны жоғалымда. Сұлба хлор бойынша тұйықталған. Артықшылығы: магнезит кеңінен таралған, Кемшілігі: пештің конструкциясы жетілдірілмеген, жұмыс өнімділігі төмен, эл.энергиясының шығымы үлкен.  </w:t>
      </w:r>
    </w:p>
    <w:p w:rsidR="004C68FE" w:rsidRDefault="004C68FE" w:rsidP="000E288E">
      <w:pPr>
        <w:ind w:firstLine="709"/>
        <w:jc w:val="both"/>
        <w:rPr>
          <w:i/>
          <w:sz w:val="28"/>
          <w:szCs w:val="28"/>
          <w:u w:val="single"/>
          <w:lang w:val="kk-KZ"/>
        </w:rPr>
      </w:pPr>
    </w:p>
    <w:p w:rsidR="00BB0353" w:rsidRDefault="00BB0353" w:rsidP="000E288E">
      <w:pPr>
        <w:ind w:firstLine="709"/>
        <w:jc w:val="both"/>
        <w:rPr>
          <w:i/>
          <w:sz w:val="28"/>
          <w:szCs w:val="28"/>
          <w:u w:val="single"/>
          <w:lang w:val="kk-KZ"/>
        </w:rPr>
      </w:pPr>
    </w:p>
    <w:p w:rsidR="004C68FE" w:rsidRDefault="000E288E" w:rsidP="000E288E">
      <w:pPr>
        <w:ind w:firstLine="709"/>
        <w:jc w:val="both"/>
        <w:rPr>
          <w:sz w:val="28"/>
          <w:szCs w:val="28"/>
          <w:lang w:val="kk-KZ"/>
        </w:rPr>
      </w:pPr>
      <w:r w:rsidRPr="0085191A">
        <w:rPr>
          <w:i/>
          <w:sz w:val="28"/>
          <w:szCs w:val="28"/>
          <w:u w:val="single"/>
          <w:lang w:val="kk-KZ"/>
        </w:rPr>
        <w:t xml:space="preserve">III) </w:t>
      </w:r>
      <w:r w:rsidRPr="0085191A">
        <w:rPr>
          <w:b/>
          <w:i/>
          <w:sz w:val="28"/>
          <w:szCs w:val="28"/>
          <w:u w:val="single"/>
          <w:lang w:val="kk-KZ"/>
        </w:rPr>
        <w:t>Бірі</w:t>
      </w:r>
      <w:r>
        <w:rPr>
          <w:b/>
          <w:i/>
          <w:sz w:val="28"/>
          <w:szCs w:val="28"/>
          <w:u w:val="single"/>
          <w:lang w:val="kk-KZ"/>
        </w:rPr>
        <w:t>к</w:t>
      </w:r>
      <w:r w:rsidRPr="0085191A">
        <w:rPr>
          <w:b/>
          <w:i/>
          <w:sz w:val="28"/>
          <w:szCs w:val="28"/>
          <w:u w:val="single"/>
          <w:lang w:val="kk-KZ"/>
        </w:rPr>
        <w:t>тірілген схема</w:t>
      </w:r>
      <w:r w:rsidRPr="0085191A">
        <w:rPr>
          <w:sz w:val="28"/>
          <w:szCs w:val="28"/>
          <w:lang w:val="kk-KZ"/>
        </w:rPr>
        <w:t xml:space="preserve"> – электролизге екі шикізатты бірге немесе бөле жіберуге болады. </w:t>
      </w:r>
    </w:p>
    <w:p w:rsidR="004C68FE" w:rsidRDefault="004C68FE" w:rsidP="000E288E">
      <w:pPr>
        <w:ind w:firstLine="709"/>
        <w:jc w:val="both"/>
        <w:rPr>
          <w:sz w:val="28"/>
          <w:szCs w:val="28"/>
          <w:lang w:val="kk-KZ"/>
        </w:rPr>
      </w:pPr>
    </w:p>
    <w:p w:rsidR="00BB0353" w:rsidRDefault="00BB0353" w:rsidP="000E288E">
      <w:pPr>
        <w:ind w:firstLine="709"/>
        <w:jc w:val="both"/>
        <w:rPr>
          <w:sz w:val="28"/>
          <w:szCs w:val="28"/>
          <w:lang w:val="kk-KZ"/>
        </w:rPr>
      </w:pPr>
    </w:p>
    <w:p w:rsidR="000E288E" w:rsidRPr="0085191A" w:rsidRDefault="000E288E" w:rsidP="000E288E">
      <w:pPr>
        <w:ind w:firstLine="709"/>
        <w:jc w:val="both"/>
        <w:rPr>
          <w:sz w:val="28"/>
          <w:szCs w:val="28"/>
          <w:lang w:val="kk-KZ"/>
        </w:rPr>
      </w:pPr>
      <w:r w:rsidRPr="0085191A">
        <w:rPr>
          <w:i/>
          <w:sz w:val="28"/>
          <w:szCs w:val="28"/>
          <w:u w:val="single"/>
          <w:lang w:val="kk-KZ"/>
        </w:rPr>
        <w:t xml:space="preserve">IV) </w:t>
      </w:r>
      <w:r w:rsidRPr="0085191A">
        <w:rPr>
          <w:b/>
          <w:i/>
          <w:sz w:val="28"/>
          <w:szCs w:val="28"/>
          <w:u w:val="single"/>
          <w:lang w:val="kk-KZ"/>
        </w:rPr>
        <w:t>Титан магнийлі схема</w:t>
      </w:r>
      <w:r w:rsidRPr="0085191A">
        <w:rPr>
          <w:i/>
          <w:sz w:val="28"/>
          <w:szCs w:val="28"/>
          <w:u w:val="single"/>
          <w:lang w:val="kk-KZ"/>
        </w:rPr>
        <w:t xml:space="preserve"> –</w:t>
      </w:r>
      <w:r w:rsidRPr="0085191A">
        <w:rPr>
          <w:sz w:val="28"/>
          <w:szCs w:val="28"/>
          <w:lang w:val="kk-KZ"/>
        </w:rPr>
        <w:t xml:space="preserve"> магнийдің электролизі титанның магнийтермиялық процесімен біріктірілген.Схема бойынша титан кеуегі, металдық магний, NaOH алынады. Хлордың жоғалымы процеске карналиттің қажетті мөлшерін беру арқылы толықтыруға болады. </w:t>
      </w:r>
    </w:p>
    <w:p w:rsidR="00BD56A3" w:rsidRPr="000E288E" w:rsidRDefault="00A32BFF" w:rsidP="000E288E">
      <w:pPr>
        <w:ind w:firstLine="709"/>
        <w:jc w:val="both"/>
        <w:rPr>
          <w:lang w:val="kk-KZ"/>
        </w:rPr>
      </w:pPr>
    </w:p>
    <w:sectPr w:rsidR="00BD56A3" w:rsidRPr="000E28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88E"/>
    <w:rsid w:val="000E288E"/>
    <w:rsid w:val="001221CF"/>
    <w:rsid w:val="001B7B93"/>
    <w:rsid w:val="001F25B7"/>
    <w:rsid w:val="002D3D9B"/>
    <w:rsid w:val="004C68FE"/>
    <w:rsid w:val="00673997"/>
    <w:rsid w:val="0087693B"/>
    <w:rsid w:val="00A32BFF"/>
    <w:rsid w:val="00BB0353"/>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8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68F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8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68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3</Pages>
  <Words>815</Words>
  <Characters>4650</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3</cp:revision>
  <dcterms:created xsi:type="dcterms:W3CDTF">2020-03-28T02:47:00Z</dcterms:created>
  <dcterms:modified xsi:type="dcterms:W3CDTF">2024-01-25T09:48:00Z</dcterms:modified>
</cp:coreProperties>
</file>